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outlineLvl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tbl>
      <w:tblPr>
        <w:tblStyle w:val="4"/>
        <w:tblW w:w="8571" w:type="dxa"/>
        <w:tblInd w:w="-3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9"/>
        <w:gridCol w:w="975"/>
        <w:gridCol w:w="1699"/>
        <w:gridCol w:w="4469"/>
        <w:gridCol w:w="7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857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2019年度宁波市动漫游戏产业发展专项资金拟分配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</w:trPr>
        <w:tc>
          <w:tcPr>
            <w:tcW w:w="8571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金额单位：万元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区域</w:t>
            </w:r>
          </w:p>
        </w:tc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支持金额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</w:t>
            </w:r>
          </w:p>
        </w:tc>
        <w:tc>
          <w:tcPr>
            <w:tcW w:w="16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宁波大慈文化传播有限公司</w:t>
            </w:r>
          </w:p>
        </w:tc>
        <w:tc>
          <w:tcPr>
            <w:tcW w:w="4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原创动画片《布袋小和尚》（第三季）获奖补助</w:t>
            </w:r>
          </w:p>
        </w:tc>
        <w:tc>
          <w:tcPr>
            <w:tcW w:w="7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宁波一坤数码科技有限公司</w:t>
            </w:r>
          </w:p>
        </w:tc>
        <w:tc>
          <w:tcPr>
            <w:tcW w:w="4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原创动画片《叽里咕噜讲故事》播出补助</w:t>
            </w:r>
          </w:p>
        </w:tc>
        <w:tc>
          <w:tcPr>
            <w:tcW w:w="7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4" w:hRule="atLeast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</w:t>
            </w:r>
          </w:p>
        </w:tc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宁波卡酷动画制作有限公司</w:t>
            </w:r>
          </w:p>
        </w:tc>
        <w:tc>
          <w:tcPr>
            <w:tcW w:w="4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原创动画片《新麦圈可可美食天下（第1季）》《新麦圈可可美食天下（第2季）》《小兵·杨来西（第1部）》《小兵·杨来西（第2部）》《金牌帮帮帮之家与希望》《金牌帮帮帮之爱与梦想》播出补助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优秀动漫企业发展补助</w:t>
            </w:r>
          </w:p>
        </w:tc>
        <w:tc>
          <w:tcPr>
            <w:tcW w:w="7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浙江年轮映画文化传媒股份有限公司</w:t>
            </w:r>
          </w:p>
        </w:tc>
        <w:tc>
          <w:tcPr>
            <w:tcW w:w="4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原创动画片《果蔬乐园》播出补助</w:t>
            </w:r>
          </w:p>
        </w:tc>
        <w:tc>
          <w:tcPr>
            <w:tcW w:w="7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原创动画片《桃园小镇》播出补助</w:t>
            </w:r>
          </w:p>
        </w:tc>
        <w:tc>
          <w:tcPr>
            <w:tcW w:w="7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宁波莱彼特动漫发展有限公司</w:t>
            </w:r>
          </w:p>
        </w:tc>
        <w:tc>
          <w:tcPr>
            <w:tcW w:w="4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原创动画片《少年苏东坡》播出补助</w:t>
            </w:r>
          </w:p>
        </w:tc>
        <w:tc>
          <w:tcPr>
            <w:tcW w:w="7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宁海熊小米文化传播有限公司</w:t>
            </w:r>
          </w:p>
        </w:tc>
        <w:tc>
          <w:tcPr>
            <w:tcW w:w="4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原创动画片《小小画家熊小米》播出补助</w:t>
            </w:r>
          </w:p>
        </w:tc>
        <w:tc>
          <w:tcPr>
            <w:tcW w:w="7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保税区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宁波原创动力动漫科技有限公司</w:t>
            </w:r>
          </w:p>
        </w:tc>
        <w:tc>
          <w:tcPr>
            <w:tcW w:w="4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原创动画片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《神探臭脸猫》播出补助</w:t>
            </w:r>
          </w:p>
        </w:tc>
        <w:tc>
          <w:tcPr>
            <w:tcW w:w="7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宁波金蔚文化传媒有限公司</w:t>
            </w:r>
          </w:p>
        </w:tc>
        <w:tc>
          <w:tcPr>
            <w:tcW w:w="4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原创动画电影《大唐风云2》放映补助</w:t>
            </w:r>
          </w:p>
        </w:tc>
        <w:tc>
          <w:tcPr>
            <w:tcW w:w="7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宁波无忧视界文化传媒有限公司</w:t>
            </w:r>
          </w:p>
        </w:tc>
        <w:tc>
          <w:tcPr>
            <w:tcW w:w="4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原创动画片《豆豆与夸克之神秘朋友》播出补助</w:t>
            </w:r>
          </w:p>
        </w:tc>
        <w:tc>
          <w:tcPr>
            <w:tcW w:w="7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宁波离天动漫文化有限公司</w:t>
            </w:r>
          </w:p>
        </w:tc>
        <w:tc>
          <w:tcPr>
            <w:tcW w:w="4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原创动画片《乐乐虎大世界》播出补助</w:t>
            </w:r>
          </w:p>
        </w:tc>
        <w:tc>
          <w:tcPr>
            <w:tcW w:w="7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78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计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A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ongti SC Regular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ingFang SC Regular">
    <w:altName w:val="微软雅黑"/>
    <w:panose1 w:val="020B0400000000000000"/>
    <w:charset w:val="50"/>
    <w:family w:val="auto"/>
    <w:pitch w:val="default"/>
    <w:sig w:usb0="00000000" w:usb1="00000000" w:usb2="00000016" w:usb3="00000000" w:csb0="00140001" w:csb1="00000000"/>
  </w:font>
  <w:font w:name="Arial Unicode MS">
    <w:panose1 w:val="020B0604020202020204"/>
    <w:charset w:val="50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????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7A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decorative"/>
    <w:pitch w:val="default"/>
    <w:sig w:usb0="A00002FF" w:usb1="28CFFCFA" w:usb2="00000016" w:usb3="00000000" w:csb0="00100001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Source Sans Pro">
    <w:altName w:val="Malgun Gothic"/>
    <w:panose1 w:val="020B0503030403020204"/>
    <w:charset w:val="00"/>
    <w:family w:val="auto"/>
    <w:pitch w:val="default"/>
    <w:sig w:usb0="00000000" w:usb1="00000000" w:usb2="00000000" w:usb3="00000000" w:csb0="20000193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10F81"/>
    <w:rsid w:val="03F1252C"/>
    <w:rsid w:val="073745A1"/>
    <w:rsid w:val="08BA1788"/>
    <w:rsid w:val="091A0C92"/>
    <w:rsid w:val="2F825216"/>
    <w:rsid w:val="4BA9336C"/>
    <w:rsid w:val="51D10F81"/>
    <w:rsid w:val="5E49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14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151"/>
    <w:basedOn w:val="3"/>
    <w:qFormat/>
    <w:uiPriority w:val="0"/>
    <w:rPr>
      <w:rFonts w:ascii="font-weight : 400" w:hAnsi="font-weight : 400" w:eastAsia="font-weight : 400" w:cs="font-weight : 400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2019-07-04T03:35:00Z</dcterms:created>
  <dc:creator>廖先锋</dc:creator>
  <cp:lastModifiedBy>王震</cp:lastModifiedBy>
  <dcterms:modified xsi:type="dcterms:W3CDTF">2019-07-05T01:11:08Z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