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4129" w14:textId="77777777" w:rsidR="009A1496" w:rsidRDefault="005F63F5">
      <w:pPr>
        <w:spacing w:beforeLines="100" w:before="240" w:afterLines="50" w:after="120"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20</w:t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t>年度宁波市广播电视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节目</w:t>
      </w:r>
      <w:proofErr w:type="gramStart"/>
      <w: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t>奖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学术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论文奖</w:t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t>获奖作品公示</w:t>
      </w:r>
    </w:p>
    <w:p w14:paraId="205DCC37" w14:textId="77777777" w:rsidR="009A1496" w:rsidRDefault="005F63F5">
      <w:pPr>
        <w:pStyle w:val="a3"/>
        <w:spacing w:beforeLines="100" w:before="240" w:afterLines="50" w:after="120"/>
        <w:ind w:left="210"/>
        <w:rPr>
          <w:spacing w:val="-3"/>
          <w:lang w:eastAsia="zh-CN"/>
        </w:rPr>
      </w:pPr>
      <w:r>
        <w:rPr>
          <w:spacing w:val="-3"/>
          <w:lang w:eastAsia="zh-CN"/>
        </w:rPr>
        <w:t>一等奖（</w:t>
      </w:r>
      <w:r>
        <w:rPr>
          <w:rFonts w:hint="eastAsia"/>
          <w:spacing w:val="-3"/>
          <w:lang w:eastAsia="zh-CN"/>
        </w:rPr>
        <w:t>3</w:t>
      </w:r>
      <w:r>
        <w:rPr>
          <w:spacing w:val="-3"/>
          <w:lang w:eastAsia="zh-CN"/>
        </w:rPr>
        <w:t>件）</w:t>
      </w: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674"/>
        <w:gridCol w:w="7034"/>
        <w:gridCol w:w="3174"/>
        <w:gridCol w:w="2976"/>
      </w:tblGrid>
      <w:tr w:rsidR="009A1496" w14:paraId="2FE2D934" w14:textId="77777777">
        <w:trPr>
          <w:trHeight w:hRule="exact" w:val="4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1972" w14:textId="77777777" w:rsidR="009A1496" w:rsidRDefault="005F63F5">
            <w:pPr>
              <w:pStyle w:val="TableParagraph"/>
              <w:spacing w:before="80"/>
              <w:ind w:left="12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FE7B" w14:textId="77777777" w:rsidR="009A1496" w:rsidRDefault="005F63F5">
            <w:pPr>
              <w:pStyle w:val="TableParagraph"/>
              <w:spacing w:before="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作品标题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AD3D" w14:textId="77777777" w:rsidR="009A1496" w:rsidRDefault="005F63F5">
            <w:pPr>
              <w:pStyle w:val="TableParagraph"/>
              <w:spacing w:before="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主创人员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0766" w14:textId="77777777" w:rsidR="009A1496" w:rsidRDefault="005F63F5">
            <w:pPr>
              <w:pStyle w:val="TableParagraph"/>
              <w:spacing w:before="80"/>
              <w:ind w:right="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报送单位</w:t>
            </w:r>
            <w:proofErr w:type="spellEnd"/>
          </w:p>
        </w:tc>
      </w:tr>
      <w:tr w:rsidR="009A1496" w14:paraId="75BF99AE" w14:textId="77777777" w:rsidTr="00E17A20"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7130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1B58" w14:textId="77777777" w:rsidR="009A1496" w:rsidRDefault="005F63F5">
            <w:pPr>
              <w:widowControl/>
              <w:spacing w:line="320" w:lineRule="exac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节目研究</w:t>
            </w:r>
            <w:r>
              <w:rPr>
                <w:rFonts w:ascii="宋体" w:hAnsi="宋体" w:hint="eastAsia"/>
                <w:sz w:val="24"/>
                <w:lang w:eastAsia="zh-CN"/>
              </w:rPr>
              <w:t>：</w:t>
            </w:r>
            <w:r>
              <w:rPr>
                <w:rFonts w:ascii="宋体" w:hAnsi="宋体" w:hint="eastAsia"/>
                <w:sz w:val="24"/>
                <w:lang w:eastAsia="zh-CN"/>
              </w:rPr>
              <w:t>让“正能量”出圈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4"/>
                <w:lang w:eastAsia="zh-CN"/>
              </w:rPr>
              <w:t>微“好声音”扩音——地方广电</w:t>
            </w:r>
          </w:p>
          <w:p w14:paraId="4DC80829" w14:textId="77777777" w:rsidR="009A1496" w:rsidRDefault="005F63F5">
            <w:pPr>
              <w:widowControl/>
              <w:spacing w:line="320" w:lineRule="exact"/>
              <w:ind w:firstLineChars="100" w:firstLine="240"/>
              <w:rPr>
                <w:rFonts w:ascii="宋体" w:hAnsi="宋体"/>
                <w:kern w:val="2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评论类短视频的探索与尝试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FD37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顾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24"/>
                <w:lang w:eastAsia="zh-CN"/>
              </w:rPr>
              <w:t>波、董寅寅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E52B" w14:textId="77777777" w:rsidR="009A1496" w:rsidRDefault="005F63F5">
            <w:pPr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宁波广播电视集团</w:t>
            </w:r>
            <w:proofErr w:type="spellEnd"/>
          </w:p>
        </w:tc>
      </w:tr>
      <w:tr w:rsidR="009A1496" w14:paraId="62F3EB54" w14:textId="77777777">
        <w:trPr>
          <w:trHeight w:val="6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9A2D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94D3" w14:textId="77777777" w:rsidR="009A1496" w:rsidRDefault="005F63F5">
            <w:pPr>
              <w:widowControl/>
              <w:spacing w:line="0" w:lineRule="atLeast"/>
              <w:ind w:firstLineChars="100" w:firstLine="240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经营研究：</w:t>
            </w:r>
            <w:r>
              <w:rPr>
                <w:rFonts w:ascii="宋体" w:hAnsi="宋体" w:hint="eastAsia"/>
                <w:sz w:val="24"/>
                <w:lang w:eastAsia="zh-CN"/>
              </w:rPr>
              <w:t>探析主流媒体直播带货的四重困境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452BF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胡旭霞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3909" w14:textId="77777777" w:rsidR="009A1496" w:rsidRDefault="005F63F5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宁波广播电视集团</w:t>
            </w:r>
            <w:proofErr w:type="spellEnd"/>
          </w:p>
        </w:tc>
      </w:tr>
      <w:tr w:rsidR="009A1496" w14:paraId="1549795E" w14:textId="77777777" w:rsidTr="00E17A20"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E648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4028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新媒体及其他研究：</w:t>
            </w:r>
            <w:r>
              <w:rPr>
                <w:rFonts w:ascii="宋体" w:hAnsi="宋体" w:hint="eastAsia"/>
                <w:sz w:val="24"/>
                <w:lang w:eastAsia="zh-CN"/>
              </w:rPr>
              <w:t>聚力打造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鄞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响客户端——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鄞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州区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融媒体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中心</w:t>
            </w:r>
          </w:p>
          <w:p w14:paraId="7F2C1CDD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</w:rPr>
              <w:t>移动优先策略初探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3E6C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邵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24"/>
                <w:lang w:eastAsia="zh-CN"/>
              </w:rPr>
              <w:t>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A40E" w14:textId="77777777" w:rsidR="009A1496" w:rsidRDefault="005F63F5">
            <w:pPr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鄞州区广播电视台</w:t>
            </w:r>
            <w:proofErr w:type="spellEnd"/>
          </w:p>
        </w:tc>
      </w:tr>
    </w:tbl>
    <w:p w14:paraId="3EC1BB2E" w14:textId="77777777" w:rsidR="009A1496" w:rsidRDefault="005F63F5">
      <w:pPr>
        <w:pStyle w:val="a3"/>
        <w:spacing w:beforeLines="100" w:before="240" w:afterLines="50" w:after="120"/>
        <w:ind w:left="210"/>
        <w:rPr>
          <w:spacing w:val="-3"/>
        </w:rPr>
      </w:pPr>
      <w:r>
        <w:rPr>
          <w:spacing w:val="-3"/>
        </w:rPr>
        <w:t>二等奖（</w:t>
      </w:r>
      <w:r>
        <w:rPr>
          <w:rFonts w:hint="eastAsia"/>
          <w:spacing w:val="-3"/>
          <w:lang w:eastAsia="zh-CN"/>
        </w:rPr>
        <w:t>5</w:t>
      </w:r>
      <w:r>
        <w:rPr>
          <w:spacing w:val="-3"/>
        </w:rPr>
        <w:t>件）</w:t>
      </w: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674"/>
        <w:gridCol w:w="7034"/>
        <w:gridCol w:w="3174"/>
        <w:gridCol w:w="2976"/>
      </w:tblGrid>
      <w:tr w:rsidR="009A1496" w14:paraId="6D16E982" w14:textId="77777777">
        <w:trPr>
          <w:trHeight w:hRule="exact" w:val="4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97BF" w14:textId="77777777" w:rsidR="009A1496" w:rsidRDefault="005F63F5">
            <w:pPr>
              <w:pStyle w:val="TableParagraph"/>
              <w:spacing w:before="56"/>
              <w:ind w:left="12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5188" w14:textId="77777777" w:rsidR="009A1496" w:rsidRDefault="005F63F5">
            <w:pPr>
              <w:pStyle w:val="TableParagraph"/>
              <w:spacing w:before="5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作品标题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8B65" w14:textId="77777777" w:rsidR="009A1496" w:rsidRDefault="005F63F5">
            <w:pPr>
              <w:pStyle w:val="TableParagraph"/>
              <w:spacing w:before="5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主创人员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9C59" w14:textId="77777777" w:rsidR="009A1496" w:rsidRDefault="005F63F5">
            <w:pPr>
              <w:pStyle w:val="TableParagraph"/>
              <w:spacing w:before="56"/>
              <w:ind w:right="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报送单位</w:t>
            </w:r>
            <w:proofErr w:type="spellEnd"/>
          </w:p>
        </w:tc>
      </w:tr>
      <w:tr w:rsidR="009A1496" w14:paraId="4E389F16" w14:textId="77777777">
        <w:trPr>
          <w:trHeight w:val="6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FEA3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87F6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节目研究：县级媒体如何做活做好短视频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AC8E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吴奇林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824D" w14:textId="77777777" w:rsidR="009A1496" w:rsidRDefault="005F63F5">
            <w:pPr>
              <w:spacing w:line="300" w:lineRule="exact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慈溪市广播电视台</w:t>
            </w:r>
            <w:proofErr w:type="spellEnd"/>
          </w:p>
        </w:tc>
      </w:tr>
      <w:tr w:rsidR="009A1496" w14:paraId="3F9CD497" w14:textId="77777777" w:rsidTr="00E17A20"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E409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0D54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节目研究：抗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疫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背景下广播剧制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播模式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探索的思考——以音视频</w:t>
            </w:r>
          </w:p>
          <w:p w14:paraId="23142443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广播剧《凡人小林》为例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E286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孙海苗、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卢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晔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13C3" w14:textId="77777777" w:rsidR="009A1496" w:rsidRDefault="005F63F5">
            <w:pPr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余姚市广播电视台</w:t>
            </w:r>
            <w:proofErr w:type="spellEnd"/>
          </w:p>
        </w:tc>
      </w:tr>
      <w:tr w:rsidR="009A1496" w14:paraId="4A20582F" w14:textId="77777777" w:rsidTr="00955131">
        <w:trPr>
          <w:trHeight w:val="6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79E5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4C9D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节目研究：</w:t>
            </w:r>
            <w:r>
              <w:rPr>
                <w:rFonts w:ascii="宋体" w:hAnsi="宋体" w:hint="eastAsia"/>
                <w:sz w:val="24"/>
                <w:lang w:eastAsia="zh-CN"/>
              </w:rPr>
              <w:t>5G</w:t>
            </w:r>
            <w:r>
              <w:rPr>
                <w:rFonts w:ascii="宋体" w:hAnsi="宋体" w:hint="eastAsia"/>
                <w:sz w:val="24"/>
                <w:lang w:eastAsia="zh-CN"/>
              </w:rPr>
              <w:t>时代：城市电视台的挑战与机遇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F7C7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屠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24"/>
                <w:lang w:eastAsia="zh-CN"/>
              </w:rPr>
              <w:t>彪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77D7" w14:textId="77777777" w:rsidR="009A1496" w:rsidRDefault="005F63F5">
            <w:pPr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宁波广播电视集团</w:t>
            </w:r>
            <w:proofErr w:type="spellEnd"/>
          </w:p>
        </w:tc>
      </w:tr>
      <w:tr w:rsidR="009A1496" w14:paraId="602C1D02" w14:textId="77777777">
        <w:trPr>
          <w:trHeight w:val="6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DE30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AC7C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新媒体及其他研究：浅谈传统广播在移动互联时代的转型路径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CABE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张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睿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AF9E" w14:textId="77777777" w:rsidR="009A1496" w:rsidRDefault="005F63F5">
            <w:pPr>
              <w:spacing w:line="280" w:lineRule="atLeas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宁波广播电视集团</w:t>
            </w:r>
            <w:proofErr w:type="spellEnd"/>
          </w:p>
        </w:tc>
      </w:tr>
      <w:tr w:rsidR="009A1496" w14:paraId="12B2B705" w14:textId="77777777" w:rsidTr="00955131">
        <w:trPr>
          <w:trHeight w:val="6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C30D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7DBA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新媒体及其他研究：从短视频“抗疫”看新闻传播的创新之路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FE4C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娄君杰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6626" w14:textId="77777777" w:rsidR="009A1496" w:rsidRDefault="005F63F5">
            <w:pPr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北仑区广播电视台</w:t>
            </w:r>
            <w:proofErr w:type="spellEnd"/>
          </w:p>
        </w:tc>
      </w:tr>
    </w:tbl>
    <w:p w14:paraId="1816C6CD" w14:textId="77777777" w:rsidR="00E17A20" w:rsidRDefault="00E17A20">
      <w:pPr>
        <w:pStyle w:val="a3"/>
        <w:spacing w:beforeLines="100" w:before="240" w:afterLines="50" w:after="120"/>
        <w:ind w:left="210"/>
        <w:rPr>
          <w:spacing w:val="-3"/>
        </w:rPr>
      </w:pPr>
    </w:p>
    <w:p w14:paraId="6D23EDFD" w14:textId="3CD56DF4" w:rsidR="009A1496" w:rsidRDefault="005F63F5">
      <w:pPr>
        <w:pStyle w:val="a3"/>
        <w:spacing w:beforeLines="100" w:before="240" w:afterLines="50" w:after="120"/>
        <w:ind w:left="210"/>
        <w:rPr>
          <w:spacing w:val="-3"/>
        </w:rPr>
      </w:pPr>
      <w:r>
        <w:rPr>
          <w:spacing w:val="-3"/>
        </w:rPr>
        <w:t>三等奖（</w:t>
      </w:r>
      <w:r>
        <w:rPr>
          <w:rFonts w:hint="eastAsia"/>
          <w:spacing w:val="-3"/>
          <w:lang w:eastAsia="zh-CN"/>
        </w:rPr>
        <w:t>8</w:t>
      </w:r>
      <w:r>
        <w:rPr>
          <w:spacing w:val="-3"/>
        </w:rPr>
        <w:t>件）</w:t>
      </w: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674"/>
        <w:gridCol w:w="7034"/>
        <w:gridCol w:w="3147"/>
        <w:gridCol w:w="2976"/>
      </w:tblGrid>
      <w:tr w:rsidR="009A1496" w14:paraId="31983938" w14:textId="77777777">
        <w:trPr>
          <w:trHeight w:hRule="exact" w:val="4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0570" w14:textId="77777777" w:rsidR="009A1496" w:rsidRDefault="005F63F5">
            <w:pPr>
              <w:pStyle w:val="TableParagraph"/>
              <w:spacing w:before="80"/>
              <w:ind w:left="12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D5A" w14:textId="77777777" w:rsidR="009A1496" w:rsidRDefault="005F63F5">
            <w:pPr>
              <w:pStyle w:val="TableParagraph"/>
              <w:spacing w:before="8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作品标题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F9FE" w14:textId="77777777" w:rsidR="009A1496" w:rsidRDefault="005F63F5">
            <w:pPr>
              <w:pStyle w:val="TableParagraph"/>
              <w:spacing w:before="80"/>
              <w:ind w:right="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主创人员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D3B" w14:textId="77777777" w:rsidR="009A1496" w:rsidRDefault="005F63F5">
            <w:pPr>
              <w:pStyle w:val="TableParagraph"/>
              <w:spacing w:before="80"/>
              <w:ind w:right="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pacing w:val="-5"/>
                <w:sz w:val="21"/>
                <w:szCs w:val="21"/>
              </w:rPr>
              <w:t>报送单位</w:t>
            </w:r>
            <w:proofErr w:type="spellEnd"/>
          </w:p>
        </w:tc>
      </w:tr>
      <w:tr w:rsidR="009A1496" w14:paraId="0624E2C4" w14:textId="77777777" w:rsidTr="00E17A20"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EBB1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B0AD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节目研究：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融媒广播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问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政节目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新样态——以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《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“三服务”追梦奔</w:t>
            </w:r>
          </w:p>
          <w:p w14:paraId="647BD2B5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跑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》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为例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5F50" w14:textId="77777777" w:rsidR="009A1496" w:rsidRDefault="005F63F5">
            <w:pPr>
              <w:widowControl/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王秋萍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800A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宁波广播电视集团</w:t>
            </w:r>
            <w:proofErr w:type="spellEnd"/>
          </w:p>
        </w:tc>
      </w:tr>
      <w:tr w:rsidR="009A1496" w14:paraId="3C08A85D" w14:textId="77777777" w:rsidTr="00E17A20"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3898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EC51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节目研究：当下传统媒体主持人如何迎接挑战</w:t>
            </w:r>
            <w:r>
              <w:rPr>
                <w:rFonts w:ascii="宋体" w:hAnsi="宋体" w:hint="eastAsia"/>
                <w:sz w:val="24"/>
                <w:lang w:eastAsia="zh-CN"/>
              </w:rPr>
              <w:t>--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观综艺新爆款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 xml:space="preserve"> </w:t>
            </w:r>
          </w:p>
          <w:p w14:paraId="427DDC1B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“</w:t>
            </w:r>
            <w:r>
              <w:rPr>
                <w:rFonts w:ascii="宋体" w:hAnsi="宋体" w:hint="eastAsia"/>
                <w:sz w:val="24"/>
                <w:lang w:eastAsia="zh-CN"/>
              </w:rPr>
              <w:t>2019</w:t>
            </w:r>
            <w:r>
              <w:rPr>
                <w:rFonts w:ascii="宋体" w:hAnsi="宋体" w:hint="eastAsia"/>
                <w:sz w:val="24"/>
                <w:lang w:eastAsia="zh-CN"/>
              </w:rPr>
              <w:t>央视主持人大赛”有感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DB3C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尹思源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8E6C" w14:textId="77777777" w:rsidR="009A1496" w:rsidRDefault="005F63F5">
            <w:pPr>
              <w:spacing w:line="360" w:lineRule="exact"/>
              <w:ind w:left="2"/>
              <w:jc w:val="center"/>
              <w:rPr>
                <w:rFonts w:ascii="仿宋_GB2312" w:eastAsia="仿宋_GB2312"/>
                <w:spacing w:val="-24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宁波广播电视集团</w:t>
            </w:r>
            <w:proofErr w:type="spellEnd"/>
          </w:p>
        </w:tc>
      </w:tr>
      <w:tr w:rsidR="009A1496" w14:paraId="70D61440" w14:textId="77777777" w:rsidTr="00E17A20"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DD8A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C43C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节目研究：细节、接地气、逆向思维，亮出三招讲好抗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疫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故事—</w:t>
            </w:r>
          </w:p>
          <w:p w14:paraId="583F081D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—以系列报道《董倩武汉新观察》为例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23F8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徐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24"/>
                <w:lang w:eastAsia="zh-CN"/>
              </w:rPr>
              <w:t>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95FE" w14:textId="77777777" w:rsidR="009A1496" w:rsidRDefault="005F63F5">
            <w:pPr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象山县广播电视台</w:t>
            </w:r>
            <w:proofErr w:type="spellEnd"/>
          </w:p>
        </w:tc>
      </w:tr>
      <w:tr w:rsidR="009A1496" w14:paraId="23B640EC" w14:textId="77777777" w:rsidTr="00E17A20"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D96D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264E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节目研究：新媒体时代广播电台的发展——以宁波</w:t>
            </w:r>
            <w:r>
              <w:rPr>
                <w:rFonts w:ascii="宋体" w:hAnsi="宋体" w:hint="eastAsia"/>
                <w:sz w:val="24"/>
                <w:lang w:eastAsia="zh-CN"/>
              </w:rPr>
              <w:t>1047NiceFM</w:t>
            </w:r>
          </w:p>
          <w:p w14:paraId="5A4F53E7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为例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AF64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章沈莹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、姜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24"/>
                <w:lang w:eastAsia="zh-CN"/>
              </w:rPr>
              <w:t>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6D6F" w14:textId="77777777" w:rsidR="009A1496" w:rsidRDefault="005F63F5">
            <w:pPr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镇海区广播电视台</w:t>
            </w:r>
            <w:proofErr w:type="spellEnd"/>
          </w:p>
        </w:tc>
      </w:tr>
      <w:tr w:rsidR="009A1496" w14:paraId="0EA2405A" w14:textId="77777777" w:rsidTr="00E17A20"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727B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9CDD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节目研究：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融媒体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时代做好重大主题宣传浅析——以“绿水青山</w:t>
            </w:r>
          </w:p>
          <w:p w14:paraId="273FD5BB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就是金山银山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”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理念宣传报道为例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1BC2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陈</w:t>
            </w:r>
            <w:r>
              <w:rPr>
                <w:rFonts w:ascii="宋体" w:hAnsi="宋体" w:hint="eastAsia"/>
                <w:sz w:val="24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24"/>
                <w:lang w:eastAsia="zh-CN"/>
              </w:rPr>
              <w:t>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BD7D" w14:textId="77777777" w:rsidR="009A1496" w:rsidRDefault="005F63F5">
            <w:pPr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鄞州区广播电视台</w:t>
            </w:r>
            <w:proofErr w:type="spellEnd"/>
          </w:p>
        </w:tc>
      </w:tr>
      <w:tr w:rsidR="009A1496" w14:paraId="0BADB3DA" w14:textId="77777777">
        <w:trPr>
          <w:trHeight w:val="6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6B4E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4210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新媒体及其他研究：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融媒发展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中，地方广播产品的生存与出路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3888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王伟波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7ABE" w14:textId="77777777" w:rsidR="009A1496" w:rsidRDefault="005F63F5">
            <w:pPr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宁波广播电视集团</w:t>
            </w:r>
            <w:proofErr w:type="spellEnd"/>
          </w:p>
        </w:tc>
      </w:tr>
      <w:tr w:rsidR="009A1496" w14:paraId="192913B4" w14:textId="77777777" w:rsidTr="00E17A20">
        <w:trPr>
          <w:trHeight w:val="8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6A2B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C166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Hans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新媒体及其他研究：</w:t>
            </w:r>
            <w:r>
              <w:rPr>
                <w:rFonts w:ascii="宋体" w:hAnsi="宋体" w:hint="eastAsia"/>
                <w:sz w:val="24"/>
                <w:lang w:eastAsia="zh-Hans"/>
              </w:rPr>
              <w:t>浅析新冠疫情期间广电媒体“直播带货”的</w:t>
            </w:r>
          </w:p>
          <w:p w14:paraId="796A2E5B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Hans"/>
              </w:rPr>
              <w:t>探索与思考——以</w:t>
            </w:r>
            <w:r>
              <w:rPr>
                <w:rFonts w:ascii="宋体" w:hAnsi="宋体" w:hint="eastAsia"/>
                <w:sz w:val="24"/>
                <w:lang w:eastAsia="zh-Hans"/>
              </w:rPr>
              <w:t>10</w:t>
            </w:r>
            <w:r>
              <w:rPr>
                <w:rFonts w:ascii="宋体" w:hAnsi="宋体" w:hint="eastAsia"/>
                <w:sz w:val="24"/>
                <w:lang w:eastAsia="zh-CN"/>
              </w:rPr>
              <w:t>4</w:t>
            </w:r>
            <w:r>
              <w:rPr>
                <w:rFonts w:ascii="宋体" w:hAnsi="宋体" w:hint="eastAsia"/>
                <w:sz w:val="24"/>
                <w:lang w:eastAsia="zh-Hans"/>
              </w:rPr>
              <w:t>7NiceFM</w:t>
            </w:r>
            <w:r>
              <w:rPr>
                <w:rFonts w:ascii="宋体" w:hAnsi="宋体" w:hint="eastAsia"/>
                <w:sz w:val="24"/>
                <w:lang w:eastAsia="zh-Hans"/>
              </w:rPr>
              <w:t>直播工作室为例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641F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姚嘉楠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FE42" w14:textId="77777777" w:rsidR="009A1496" w:rsidRDefault="005F63F5">
            <w:pPr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镇海区广播电视台</w:t>
            </w:r>
            <w:proofErr w:type="spellEnd"/>
          </w:p>
        </w:tc>
      </w:tr>
      <w:tr w:rsidR="009A1496" w14:paraId="6B803906" w14:textId="77777777">
        <w:trPr>
          <w:trHeight w:val="6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9F41" w14:textId="77777777" w:rsidR="009A1496" w:rsidRDefault="005F63F5">
            <w:pPr>
              <w:pStyle w:val="TableParagraph"/>
              <w:spacing w:line="280" w:lineRule="exact"/>
              <w:ind w:left="2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69AA" w14:textId="77777777" w:rsidR="009A1496" w:rsidRDefault="005F63F5">
            <w:pPr>
              <w:widowControl/>
              <w:spacing w:line="0" w:lineRule="atLeast"/>
              <w:ind w:firstLineChars="100" w:firstLine="240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新媒体及其他研究：抗击疫情与电视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融媒体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>传播的实践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6B8E" w14:textId="77777777" w:rsidR="009A1496" w:rsidRDefault="005F63F5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  <w:lang w:eastAsia="zh-CN"/>
              </w:rPr>
            </w:pPr>
            <w:r>
              <w:rPr>
                <w:rFonts w:ascii="宋体" w:hAnsi="宋体" w:hint="eastAsia"/>
                <w:sz w:val="24"/>
                <w:lang w:eastAsia="zh-CN"/>
              </w:rPr>
              <w:t>贺辛欣、</w:t>
            </w:r>
            <w:proofErr w:type="gramStart"/>
            <w:r>
              <w:rPr>
                <w:rFonts w:ascii="宋体" w:hAnsi="宋体" w:hint="eastAsia"/>
                <w:sz w:val="24"/>
                <w:lang w:eastAsia="zh-CN"/>
              </w:rPr>
              <w:t>忻</w:t>
            </w:r>
            <w:proofErr w:type="gramEnd"/>
            <w:r>
              <w:rPr>
                <w:rFonts w:ascii="宋体" w:hAnsi="宋体" w:hint="eastAsia"/>
                <w:sz w:val="24"/>
                <w:lang w:eastAsia="zh-CN"/>
              </w:rPr>
              <w:t xml:space="preserve">  </w:t>
            </w:r>
            <w:r>
              <w:rPr>
                <w:rFonts w:ascii="宋体" w:hAnsi="宋体" w:hint="eastAsia"/>
                <w:sz w:val="24"/>
                <w:lang w:eastAsia="zh-CN"/>
              </w:rPr>
              <w:t>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2DC2" w14:textId="77777777" w:rsidR="009A1496" w:rsidRDefault="005F63F5">
            <w:pPr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宁波广播电视集团</w:t>
            </w:r>
            <w:proofErr w:type="spellEnd"/>
          </w:p>
        </w:tc>
      </w:tr>
    </w:tbl>
    <w:p w14:paraId="31189B4F" w14:textId="77777777" w:rsidR="009A1496" w:rsidRDefault="009A1496">
      <w:pPr>
        <w:spacing w:before="182"/>
        <w:rPr>
          <w:lang w:eastAsia="zh-CN"/>
        </w:rPr>
      </w:pPr>
    </w:p>
    <w:sectPr w:rsidR="009A1496">
      <w:footerReference w:type="even" r:id="rId7"/>
      <w:footerReference w:type="default" r:id="rId8"/>
      <w:pgSz w:w="16840" w:h="11910" w:orient="landscape"/>
      <w:pgMar w:top="1100" w:right="1420" w:bottom="1500" w:left="1380" w:header="0" w:footer="1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406F" w14:textId="77777777" w:rsidR="005F63F5" w:rsidRDefault="005F63F5">
      <w:r>
        <w:separator/>
      </w:r>
    </w:p>
  </w:endnote>
  <w:endnote w:type="continuationSeparator" w:id="0">
    <w:p w14:paraId="4CC52ACC" w14:textId="77777777" w:rsidR="005F63F5" w:rsidRDefault="005F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A58E" w14:textId="77777777" w:rsidR="009A1496" w:rsidRDefault="005F63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C889B0" wp14:editId="11571BC7">
              <wp:simplePos x="0" y="0"/>
              <wp:positionH relativeFrom="page">
                <wp:posOffset>996315</wp:posOffset>
              </wp:positionH>
              <wp:positionV relativeFrom="page">
                <wp:posOffset>6572885</wp:posOffset>
              </wp:positionV>
              <wp:extent cx="6489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ACAC5" w14:textId="77777777" w:rsidR="009A1496" w:rsidRDefault="005F63F5">
                          <w:pPr>
                            <w:spacing w:line="301" w:lineRule="exact"/>
                            <w:ind w:left="2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DC889B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78.45pt;margin-top:517.55pt;width:51.1pt;height:16.0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" filled="f" stroked="f">
              <v:textbox inset="0,0,0,0">
                <w:txbxContent>
                  <w:p w14:paraId="001ACAC5" w14:textId="77777777" w:rsidR="009A1496" w:rsidRDefault="005F63F5">
                    <w:pPr>
                      <w:spacing w:line="301" w:lineRule="exact"/>
                      <w:ind w:left="2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3C22" w14:textId="77777777" w:rsidR="009A1496" w:rsidRDefault="005F63F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D15811" wp14:editId="5B2C558C">
              <wp:simplePos x="0" y="0"/>
              <wp:positionH relativeFrom="page">
                <wp:posOffset>9122410</wp:posOffset>
              </wp:positionH>
              <wp:positionV relativeFrom="page">
                <wp:posOffset>6572885</wp:posOffset>
              </wp:positionV>
              <wp:extent cx="6489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DABFBD" w14:textId="77777777" w:rsidR="009A1496" w:rsidRDefault="005F63F5">
                          <w:pPr>
                            <w:spacing w:line="301" w:lineRule="exact"/>
                            <w:ind w:left="2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5D1581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718.3pt;margin-top:517.55pt;width:51.1pt;height:16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" filled="f" stroked="f">
              <v:textbox inset="0,0,0,0">
                <w:txbxContent>
                  <w:p w14:paraId="4EDABFBD" w14:textId="77777777" w:rsidR="009A1496" w:rsidRDefault="005F63F5">
                    <w:pPr>
                      <w:spacing w:line="301" w:lineRule="exact"/>
                      <w:ind w:left="2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7646" w14:textId="77777777" w:rsidR="005F63F5" w:rsidRDefault="005F63F5">
      <w:r>
        <w:separator/>
      </w:r>
    </w:p>
  </w:footnote>
  <w:footnote w:type="continuationSeparator" w:id="0">
    <w:p w14:paraId="66DC19CA" w14:textId="77777777" w:rsidR="005F63F5" w:rsidRDefault="005F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E57"/>
    <w:rsid w:val="00017A9C"/>
    <w:rsid w:val="00020C39"/>
    <w:rsid w:val="000878DE"/>
    <w:rsid w:val="00124FB3"/>
    <w:rsid w:val="001A7074"/>
    <w:rsid w:val="00203973"/>
    <w:rsid w:val="00225624"/>
    <w:rsid w:val="00226968"/>
    <w:rsid w:val="002663BE"/>
    <w:rsid w:val="002B32A3"/>
    <w:rsid w:val="002E562D"/>
    <w:rsid w:val="00313A26"/>
    <w:rsid w:val="00326CF4"/>
    <w:rsid w:val="00330FE6"/>
    <w:rsid w:val="003310DD"/>
    <w:rsid w:val="0033421D"/>
    <w:rsid w:val="0033595A"/>
    <w:rsid w:val="00374374"/>
    <w:rsid w:val="0037789E"/>
    <w:rsid w:val="00394A0B"/>
    <w:rsid w:val="003C5940"/>
    <w:rsid w:val="00405F62"/>
    <w:rsid w:val="004427D7"/>
    <w:rsid w:val="004701A9"/>
    <w:rsid w:val="00482C7A"/>
    <w:rsid w:val="00493ED7"/>
    <w:rsid w:val="004D153A"/>
    <w:rsid w:val="004F10DD"/>
    <w:rsid w:val="00504698"/>
    <w:rsid w:val="00505E57"/>
    <w:rsid w:val="00512569"/>
    <w:rsid w:val="00520FD8"/>
    <w:rsid w:val="00553963"/>
    <w:rsid w:val="005C1347"/>
    <w:rsid w:val="005E4BC7"/>
    <w:rsid w:val="005F63F5"/>
    <w:rsid w:val="00632E99"/>
    <w:rsid w:val="00644168"/>
    <w:rsid w:val="00647F73"/>
    <w:rsid w:val="006620B5"/>
    <w:rsid w:val="006B3C54"/>
    <w:rsid w:val="006C202D"/>
    <w:rsid w:val="006F32B8"/>
    <w:rsid w:val="006F6DEA"/>
    <w:rsid w:val="00760E93"/>
    <w:rsid w:val="00785E91"/>
    <w:rsid w:val="007B14DD"/>
    <w:rsid w:val="007E1D28"/>
    <w:rsid w:val="00830591"/>
    <w:rsid w:val="00830A8D"/>
    <w:rsid w:val="00850D72"/>
    <w:rsid w:val="008D2DA0"/>
    <w:rsid w:val="008E1EE1"/>
    <w:rsid w:val="008E3860"/>
    <w:rsid w:val="00915A45"/>
    <w:rsid w:val="00922999"/>
    <w:rsid w:val="00932F9D"/>
    <w:rsid w:val="009534FE"/>
    <w:rsid w:val="00955131"/>
    <w:rsid w:val="0097222B"/>
    <w:rsid w:val="00981538"/>
    <w:rsid w:val="009A1496"/>
    <w:rsid w:val="009A4739"/>
    <w:rsid w:val="009C2DDA"/>
    <w:rsid w:val="00A250AB"/>
    <w:rsid w:val="00A35D6C"/>
    <w:rsid w:val="00A833F8"/>
    <w:rsid w:val="00A836C3"/>
    <w:rsid w:val="00AB22C2"/>
    <w:rsid w:val="00AC139A"/>
    <w:rsid w:val="00B81883"/>
    <w:rsid w:val="00BB3EA7"/>
    <w:rsid w:val="00BD79E6"/>
    <w:rsid w:val="00C22CFA"/>
    <w:rsid w:val="00C558B2"/>
    <w:rsid w:val="00C751F4"/>
    <w:rsid w:val="00C93578"/>
    <w:rsid w:val="00CB15A4"/>
    <w:rsid w:val="00CC6BE7"/>
    <w:rsid w:val="00CF12F4"/>
    <w:rsid w:val="00CF524A"/>
    <w:rsid w:val="00D334A3"/>
    <w:rsid w:val="00D54B4F"/>
    <w:rsid w:val="00DA2816"/>
    <w:rsid w:val="00DB000F"/>
    <w:rsid w:val="00DB5CFC"/>
    <w:rsid w:val="00DC5737"/>
    <w:rsid w:val="00DF34AB"/>
    <w:rsid w:val="00DF4339"/>
    <w:rsid w:val="00E05373"/>
    <w:rsid w:val="00E17A20"/>
    <w:rsid w:val="00E25FEF"/>
    <w:rsid w:val="00E65BDF"/>
    <w:rsid w:val="00EA1F65"/>
    <w:rsid w:val="00EC5F67"/>
    <w:rsid w:val="00EF764A"/>
    <w:rsid w:val="00F219E2"/>
    <w:rsid w:val="00F349A8"/>
    <w:rsid w:val="00F47757"/>
    <w:rsid w:val="00F929F8"/>
    <w:rsid w:val="00F93FAC"/>
    <w:rsid w:val="00FD241F"/>
    <w:rsid w:val="00FE6046"/>
    <w:rsid w:val="00FF4E1F"/>
    <w:rsid w:val="465D2EF6"/>
    <w:rsid w:val="66996E91"/>
    <w:rsid w:val="7BA45D40"/>
    <w:rsid w:val="7F20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3B299"/>
  <w15:docId w15:val="{138AC645-6099-4434-B5BD-61E4A26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6"/>
      <w:ind w:left="208"/>
    </w:pPr>
    <w:rPr>
      <w:rFonts w:ascii="宋体" w:eastAsia="宋体" w:hAnsi="宋体"/>
      <w:b/>
      <w:bCs/>
      <w:sz w:val="24"/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  <w:lang w:eastAsia="en-US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xwy</dc:creator>
  <cp:lastModifiedBy>c_gdxh@outlook.com</cp:lastModifiedBy>
  <cp:revision>8</cp:revision>
  <dcterms:created xsi:type="dcterms:W3CDTF">2020-05-15T02:30:00Z</dcterms:created>
  <dcterms:modified xsi:type="dcterms:W3CDTF">2021-04-21T03:11:00Z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2018-03-05T00:00:00Z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A032F6D100544CC5A462DF5671007C4B</vt:lpwstr>
  </property>
</Properties>
</file>