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宋体" w:eastAsia="方正小标宋简体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w w:val="95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w w:val="95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w w:val="95"/>
          <w:kern w:val="0"/>
          <w:sz w:val="44"/>
          <w:szCs w:val="44"/>
          <w:lang w:val="en-US" w:eastAsia="zh-CN"/>
        </w:rPr>
        <w:t>1年广播电视</w:t>
      </w:r>
      <w:r>
        <w:rPr>
          <w:rFonts w:hint="eastAsia" w:ascii="方正小标宋简体" w:hAnsi="方正小标宋简体" w:eastAsia="方正小标宋简体" w:cs="方正小标宋简体"/>
          <w:color w:val="auto"/>
          <w:w w:val="95"/>
          <w:kern w:val="0"/>
          <w:sz w:val="44"/>
          <w:szCs w:val="44"/>
        </w:rPr>
        <w:t>系列专业技术职务任职资格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w w:val="95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95"/>
          <w:kern w:val="0"/>
          <w:sz w:val="44"/>
          <w:szCs w:val="44"/>
        </w:rPr>
        <w:t>评审材料受理时间安排表</w:t>
      </w:r>
    </w:p>
    <w:bookmarkEnd w:id="0"/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color w:val="auto"/>
        </w:rPr>
      </w:pPr>
    </w:p>
    <w:tbl>
      <w:tblPr>
        <w:tblStyle w:val="4"/>
        <w:tblW w:w="8927" w:type="dxa"/>
        <w:jc w:val="center"/>
        <w:tblInd w:w="-4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1214"/>
        <w:gridCol w:w="2400"/>
        <w:gridCol w:w="1209"/>
        <w:gridCol w:w="1643"/>
        <w:gridCol w:w="115"/>
        <w:gridCol w:w="146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Header/>
          <w:jc w:val="center"/>
        </w:trPr>
        <w:tc>
          <w:tcPr>
            <w:tcW w:w="20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ind w:left="-141" w:leftChars="-67" w:right="-225" w:rightChars="-107"/>
              <w:jc w:val="center"/>
              <w:rPr>
                <w:rFonts w:ascii="黑体" w:hAnsi="黑体" w:eastAsia="黑体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8"/>
                <w:szCs w:val="28"/>
                <w:lang w:eastAsia="zh-CN"/>
              </w:rPr>
              <w:t>申报</w:t>
            </w:r>
            <w:r>
              <w:rPr>
                <w:rFonts w:hint="eastAsia" w:ascii="黑体" w:hAnsi="黑体" w:eastAsia="黑体" w:cs="仿宋_GB2312"/>
                <w:color w:val="auto"/>
                <w:kern w:val="0"/>
                <w:sz w:val="28"/>
                <w:szCs w:val="28"/>
              </w:rPr>
              <w:t>系列（专业）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8"/>
                <w:szCs w:val="28"/>
              </w:rPr>
              <w:t>材料受理地点</w:t>
            </w: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8"/>
                <w:szCs w:val="28"/>
              </w:rPr>
              <w:t>受理范围</w:t>
            </w:r>
          </w:p>
        </w:tc>
        <w:tc>
          <w:tcPr>
            <w:tcW w:w="17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申报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截止时间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推送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至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市级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评委会截止时间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  <w:jc w:val="center"/>
        </w:trPr>
        <w:tc>
          <w:tcPr>
            <w:tcW w:w="88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ind w:left="-141" w:leftChars="-67" w:right="-225" w:rightChars="-107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广电</w:t>
            </w:r>
          </w:p>
          <w:p>
            <w:pPr>
              <w:widowControl/>
              <w:spacing w:line="500" w:lineRule="exact"/>
              <w:ind w:left="-141" w:leftChars="-67" w:right="-225" w:rightChars="-107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艺术</w:t>
            </w:r>
          </w:p>
        </w:tc>
        <w:tc>
          <w:tcPr>
            <w:tcW w:w="1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ind w:left="-141" w:leftChars="-67" w:right="-225" w:rightChars="-107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、</w:t>
            </w:r>
          </w:p>
          <w:p>
            <w:pPr>
              <w:widowControl/>
              <w:spacing w:line="500" w:lineRule="exact"/>
              <w:ind w:left="-141" w:leftChars="-67" w:right="-225" w:rightChars="-107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中级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市文广旅游局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组织人事处89181318</w:t>
            </w: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全大市</w:t>
            </w:r>
          </w:p>
        </w:tc>
        <w:tc>
          <w:tcPr>
            <w:tcW w:w="17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6月30日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7月10日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  <w:jc w:val="center"/>
        </w:trPr>
        <w:tc>
          <w:tcPr>
            <w:tcW w:w="88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ind w:left="-141" w:leftChars="-67" w:right="-225" w:rightChars="-107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ind w:left="-141" w:leftChars="-67" w:right="-225" w:rightChars="-107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初级</w:t>
            </w:r>
          </w:p>
        </w:tc>
        <w:tc>
          <w:tcPr>
            <w:tcW w:w="682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按文化系列职称评审要求执行，另行通知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8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ind w:right="-82" w:rightChars="-39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播音</w:t>
            </w:r>
          </w:p>
        </w:tc>
        <w:tc>
          <w:tcPr>
            <w:tcW w:w="121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ind w:right="-82" w:rightChars="-39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正高级</w:t>
            </w:r>
          </w:p>
        </w:tc>
        <w:tc>
          <w:tcPr>
            <w:tcW w:w="240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60" w:lineRule="exact"/>
              <w:ind w:left="-74" w:leftChars="-36" w:right="-149" w:rightChars="-71" w:hanging="2"/>
              <w:jc w:val="center"/>
              <w:rPr>
                <w:rFonts w:ascii="仿宋_GB2312" w:hAnsi="仿宋_GB2312" w:eastAsia="仿宋_GB2312" w:cs="仿宋_GB2312"/>
                <w:color w:val="auto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kern w:val="0"/>
                <w:sz w:val="28"/>
                <w:szCs w:val="28"/>
              </w:rPr>
              <w:t>市文广旅游局</w:t>
            </w:r>
          </w:p>
          <w:p>
            <w:pPr>
              <w:widowControl/>
              <w:spacing w:line="460" w:lineRule="exact"/>
              <w:ind w:left="-74" w:leftChars="-36" w:right="-149" w:rightChars="-71" w:hanging="2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kern w:val="0"/>
                <w:sz w:val="28"/>
                <w:szCs w:val="28"/>
              </w:rPr>
              <w:t>组织人事处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89181318</w:t>
            </w: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全大市</w:t>
            </w:r>
          </w:p>
        </w:tc>
        <w:tc>
          <w:tcPr>
            <w:tcW w:w="1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6月30日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7月10日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8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ind w:right="-82" w:rightChars="-39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ind w:right="-82" w:rightChars="-39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、</w:t>
            </w:r>
          </w:p>
          <w:p>
            <w:pPr>
              <w:widowControl/>
              <w:spacing w:line="500" w:lineRule="exact"/>
              <w:ind w:right="-82" w:rightChars="-39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中级</w:t>
            </w:r>
          </w:p>
        </w:tc>
        <w:tc>
          <w:tcPr>
            <w:tcW w:w="24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60" w:lineRule="exact"/>
              <w:ind w:left="-74" w:leftChars="-36" w:right="-149" w:rightChars="-71" w:hanging="2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全大市</w:t>
            </w:r>
          </w:p>
        </w:tc>
        <w:tc>
          <w:tcPr>
            <w:tcW w:w="1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6月20日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6月30日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8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ind w:right="-82" w:rightChars="-39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ind w:right="-82" w:rightChars="-39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初级</w:t>
            </w:r>
          </w:p>
        </w:tc>
        <w:tc>
          <w:tcPr>
            <w:tcW w:w="24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60" w:lineRule="exact"/>
              <w:ind w:left="-74" w:leftChars="-36" w:right="-149" w:rightChars="-71" w:hanging="2"/>
              <w:jc w:val="center"/>
              <w:rPr>
                <w:rFonts w:ascii="仿宋_GB2312" w:hAnsi="仿宋_GB2312" w:eastAsia="仿宋_GB2312" w:cs="仿宋_GB2312"/>
                <w:color w:val="auto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市本级</w:t>
            </w:r>
          </w:p>
        </w:tc>
        <w:tc>
          <w:tcPr>
            <w:tcW w:w="1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6月20日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6月30日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500" w:lineRule="exact"/>
              <w:ind w:right="-82" w:rightChars="-39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广电工程技术</w:t>
            </w:r>
          </w:p>
        </w:tc>
        <w:tc>
          <w:tcPr>
            <w:tcW w:w="1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ind w:right="-82" w:rightChars="-39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正高级</w:t>
            </w:r>
          </w:p>
        </w:tc>
        <w:tc>
          <w:tcPr>
            <w:tcW w:w="2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市文广旅游局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组织人事处89181318</w:t>
            </w: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全大市</w:t>
            </w:r>
          </w:p>
        </w:tc>
        <w:tc>
          <w:tcPr>
            <w:tcW w:w="1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7月15日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7月30日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500" w:lineRule="exact"/>
              <w:ind w:right="-82" w:rightChars="-39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ind w:right="-82" w:rightChars="-39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副高级</w:t>
            </w:r>
          </w:p>
        </w:tc>
        <w:tc>
          <w:tcPr>
            <w:tcW w:w="2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全大市</w:t>
            </w:r>
          </w:p>
        </w:tc>
        <w:tc>
          <w:tcPr>
            <w:tcW w:w="1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7月5日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7月15日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500" w:lineRule="exact"/>
              <w:ind w:right="-82" w:rightChars="-39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ind w:right="-82" w:rightChars="-39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中级</w:t>
            </w:r>
          </w:p>
        </w:tc>
        <w:tc>
          <w:tcPr>
            <w:tcW w:w="2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市本级</w:t>
            </w:r>
          </w:p>
        </w:tc>
        <w:tc>
          <w:tcPr>
            <w:tcW w:w="1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7月5日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7月15日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  <w:jc w:val="center"/>
        </w:trPr>
        <w:tc>
          <w:tcPr>
            <w:tcW w:w="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500" w:lineRule="exact"/>
              <w:ind w:right="-82" w:rightChars="-39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ind w:right="-82" w:rightChars="-39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初级</w:t>
            </w:r>
          </w:p>
        </w:tc>
        <w:tc>
          <w:tcPr>
            <w:tcW w:w="2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市本级</w:t>
            </w:r>
          </w:p>
        </w:tc>
        <w:tc>
          <w:tcPr>
            <w:tcW w:w="1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7月5日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7月15日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245BD"/>
    <w:rsid w:val="17E245BD"/>
    <w:rsid w:val="20E8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2021-06-07T07:56:00Z</dcterms:created>
  <dc:creator>葛婷婷</dc:creator>
  <cp:lastModifiedBy>葛婷婷</cp:lastModifiedBy>
  <dcterms:modified xsi:type="dcterms:W3CDTF">2021-06-07T07:59:08Z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